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55" w:rsidRDefault="00F27855" w:rsidP="00931473">
      <w:pPr>
        <w:rPr>
          <w:b/>
        </w:rPr>
      </w:pPr>
    </w:p>
    <w:p w:rsidR="00F27855" w:rsidRDefault="00F27855" w:rsidP="00931473">
      <w:pPr>
        <w:rPr>
          <w:b/>
        </w:rPr>
      </w:pPr>
    </w:p>
    <w:p w:rsidR="00F27855" w:rsidRDefault="00F27855" w:rsidP="00931473">
      <w:pPr>
        <w:rPr>
          <w:b/>
        </w:rPr>
      </w:pPr>
    </w:p>
    <w:p w:rsidR="00F27855" w:rsidRDefault="00F27855" w:rsidP="00931473">
      <w:pPr>
        <w:rPr>
          <w:b/>
        </w:rPr>
      </w:pPr>
    </w:p>
    <w:p w:rsidR="00F27855" w:rsidRDefault="00F27855" w:rsidP="00931473">
      <w:pPr>
        <w:rPr>
          <w:b/>
        </w:rPr>
      </w:pPr>
    </w:p>
    <w:p w:rsidR="00F27855" w:rsidRPr="00406315" w:rsidRDefault="00F27855" w:rsidP="00F27855">
      <w:pPr>
        <w:pStyle w:val="1"/>
        <w:ind w:left="567"/>
        <w:rPr>
          <w:szCs w:val="24"/>
        </w:rPr>
      </w:pPr>
      <w:r w:rsidRPr="00406315">
        <w:rPr>
          <w:szCs w:val="24"/>
        </w:rPr>
        <w:t>ТОМСКАЯ ОБЛАСТЬ</w:t>
      </w:r>
    </w:p>
    <w:p w:rsidR="00F27855" w:rsidRPr="00406315" w:rsidRDefault="00F27855" w:rsidP="00F27855">
      <w:pPr>
        <w:ind w:left="567"/>
        <w:jc w:val="center"/>
        <w:rPr>
          <w:b/>
        </w:rPr>
      </w:pPr>
      <w:r w:rsidRPr="00406315">
        <w:rPr>
          <w:b/>
        </w:rPr>
        <w:t>МОЛЧАНОВСКИЙ РАЙОН</w:t>
      </w:r>
    </w:p>
    <w:p w:rsidR="00F27855" w:rsidRPr="00406315" w:rsidRDefault="00F27855" w:rsidP="00F27855">
      <w:pPr>
        <w:ind w:left="567"/>
        <w:jc w:val="center"/>
        <w:rPr>
          <w:b/>
        </w:rPr>
      </w:pPr>
      <w:r w:rsidRPr="00406315">
        <w:rPr>
          <w:b/>
        </w:rPr>
        <w:t>СОВЕТ СУЙГИНСКОГО СЕЛЬСКОГО ПОСЕЛЕНИЯ</w:t>
      </w:r>
    </w:p>
    <w:p w:rsidR="00F27855" w:rsidRPr="00406315" w:rsidRDefault="00F27855" w:rsidP="00F27855">
      <w:pPr>
        <w:ind w:left="567"/>
        <w:rPr>
          <w:b/>
        </w:rPr>
      </w:pPr>
    </w:p>
    <w:p w:rsidR="00F27855" w:rsidRDefault="00F27855" w:rsidP="00F27855">
      <w:pPr>
        <w:ind w:left="567"/>
        <w:jc w:val="center"/>
        <w:rPr>
          <w:b/>
        </w:rPr>
      </w:pPr>
      <w:r w:rsidRPr="00406315">
        <w:rPr>
          <w:b/>
        </w:rPr>
        <w:t xml:space="preserve">РЕШЕНИЕ </w:t>
      </w:r>
    </w:p>
    <w:p w:rsidR="00F27855" w:rsidRDefault="00F27855" w:rsidP="00F27855">
      <w:pPr>
        <w:ind w:left="567"/>
        <w:jc w:val="center"/>
        <w:rPr>
          <w:b/>
        </w:rPr>
      </w:pPr>
    </w:p>
    <w:p w:rsidR="00F27855" w:rsidRPr="00DC005D" w:rsidRDefault="00F27855" w:rsidP="00F27855">
      <w:pPr>
        <w:ind w:left="567"/>
        <w:jc w:val="center"/>
      </w:pPr>
      <w:r w:rsidRPr="00DC005D">
        <w:t>с.Суйга</w:t>
      </w:r>
    </w:p>
    <w:p w:rsidR="00F27855" w:rsidRDefault="00F27855" w:rsidP="00931473">
      <w:pPr>
        <w:rPr>
          <w:b/>
        </w:rPr>
      </w:pPr>
    </w:p>
    <w:p w:rsidR="00F27855" w:rsidRDefault="00F27855" w:rsidP="00931473">
      <w:pPr>
        <w:rPr>
          <w:b/>
        </w:rPr>
      </w:pPr>
    </w:p>
    <w:p w:rsidR="00931473" w:rsidRDefault="00736A6F" w:rsidP="00931473">
      <w:r>
        <w:t>30.09</w:t>
      </w:r>
      <w:r w:rsidR="00931473">
        <w:t>.2021</w:t>
      </w:r>
      <w:r w:rsidR="00931473" w:rsidRPr="005B30BB">
        <w:t xml:space="preserve">                                            </w:t>
      </w:r>
      <w:r w:rsidR="00931473">
        <w:t xml:space="preserve">     </w:t>
      </w:r>
      <w:r w:rsidR="00931473" w:rsidRPr="005B30BB">
        <w:t xml:space="preserve">                              </w:t>
      </w:r>
      <w:r w:rsidR="00AD108D">
        <w:t xml:space="preserve"> </w:t>
      </w:r>
      <w:r>
        <w:t xml:space="preserve">                                               №14</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931473" w:rsidRPr="009F2709" w:rsidTr="002D5980">
        <w:trPr>
          <w:trHeight w:val="732"/>
        </w:trPr>
        <w:tc>
          <w:tcPr>
            <w:tcW w:w="9464" w:type="dxa"/>
            <w:tcBorders>
              <w:top w:val="nil"/>
              <w:left w:val="nil"/>
              <w:bottom w:val="nil"/>
              <w:right w:val="nil"/>
            </w:tcBorders>
          </w:tcPr>
          <w:p w:rsidR="00931473" w:rsidRPr="009F2709" w:rsidRDefault="00931473" w:rsidP="002D5980">
            <w:pPr>
              <w:pStyle w:val="headertext"/>
              <w:spacing w:before="0" w:beforeAutospacing="0" w:after="0" w:afterAutospacing="0"/>
              <w:ind w:firstLine="482"/>
              <w:jc w:val="center"/>
              <w:textAlignment w:val="baseline"/>
              <w:rPr>
                <w:bCs/>
              </w:rPr>
            </w:pPr>
            <w:r w:rsidRPr="009F2709">
              <w:rPr>
                <w:bCs/>
              </w:rPr>
              <w:t>Об утверждении </w:t>
            </w:r>
            <w:hyperlink r:id="rId9" w:anchor="65C0IR" w:history="1">
              <w:r w:rsidRPr="009F2709">
                <w:rPr>
                  <w:rStyle w:val="af5"/>
                  <w:bCs/>
                  <w:color w:val="auto"/>
                  <w:u w:val="none"/>
                </w:rPr>
                <w:t xml:space="preserve">Положения о муниципальном </w:t>
              </w:r>
              <w:r w:rsidR="00F20D24">
                <w:rPr>
                  <w:rStyle w:val="af5"/>
                  <w:bCs/>
                  <w:color w:val="auto"/>
                  <w:u w:val="none"/>
                </w:rPr>
                <w:t>жилищном</w:t>
              </w:r>
              <w:r w:rsidRPr="009F2709">
                <w:rPr>
                  <w:rStyle w:val="af5"/>
                  <w:bCs/>
                  <w:color w:val="auto"/>
                  <w:u w:val="none"/>
                </w:rPr>
                <w:t xml:space="preserve"> контроле на территории муниципального</w:t>
              </w:r>
            </w:hyperlink>
            <w:r w:rsidR="002D5980">
              <w:rPr>
                <w:bCs/>
              </w:rPr>
              <w:t xml:space="preserve"> образования «Суйгинское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10" w:anchor="A780N9" w:history="1">
        <w:r w:rsidRPr="009F2709">
          <w:rPr>
            <w:rStyle w:val="af5"/>
            <w:color w:val="auto"/>
            <w:u w:val="none"/>
          </w:rPr>
          <w:t xml:space="preserve">статьей </w:t>
        </w:r>
        <w:r w:rsidR="00F20D24">
          <w:rPr>
            <w:rStyle w:val="af5"/>
            <w:color w:val="auto"/>
            <w:u w:val="none"/>
          </w:rPr>
          <w:t>20</w:t>
        </w:r>
        <w:r w:rsidRPr="009F2709">
          <w:rPr>
            <w:rStyle w:val="af5"/>
            <w:color w:val="auto"/>
            <w:u w:val="none"/>
          </w:rPr>
          <w:t xml:space="preserve"> </w:t>
        </w:r>
        <w:r w:rsidR="00F20D24">
          <w:rPr>
            <w:rStyle w:val="af5"/>
            <w:color w:val="auto"/>
            <w:u w:val="none"/>
          </w:rPr>
          <w:t>Жилищного</w:t>
        </w:r>
        <w:r w:rsidRPr="009F2709">
          <w:rPr>
            <w:rStyle w:val="af5"/>
            <w:color w:val="auto"/>
            <w:u w:val="none"/>
          </w:rPr>
          <w:t xml:space="preserve"> кодекса Российской Федерации</w:t>
        </w:r>
      </w:hyperlink>
      <w:r w:rsidRPr="009F2709">
        <w:t>, </w:t>
      </w:r>
      <w:hyperlink r:id="rId11"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w:t>
      </w:r>
      <w:r w:rsidR="002D5980">
        <w:t>ципального образования «Суйгинское сельское поселение» Молчановского</w:t>
      </w:r>
      <w:r w:rsidRPr="009F2709">
        <w:t xml:space="preserve"> района Томской области,</w:t>
      </w:r>
      <w:r w:rsidR="002D5980" w:rsidRPr="002D5980">
        <w:rPr>
          <w:b/>
          <w:sz w:val="26"/>
          <w:szCs w:val="26"/>
        </w:rPr>
        <w:t xml:space="preserve"> </w:t>
      </w:r>
      <w:r w:rsidR="002D5980" w:rsidRPr="002D5980">
        <w:rPr>
          <w:sz w:val="26"/>
          <w:szCs w:val="26"/>
        </w:rPr>
        <w:t>Совет Суйгинского сельского поселения</w:t>
      </w: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РЕШИЛ</w:t>
      </w:r>
      <w:r w:rsidRPr="009F2709">
        <w:rPr>
          <w:b/>
        </w:rPr>
        <w:t>:</w:t>
      </w:r>
      <w:r w:rsidRPr="009F2709">
        <w:rPr>
          <w:b/>
        </w:rPr>
        <w:br/>
      </w:r>
    </w:p>
    <w:p w:rsidR="00931473"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w:t>
      </w:r>
      <w:r w:rsidR="00F20D24">
        <w:t>жилищном</w:t>
      </w:r>
      <w:r w:rsidRPr="009F2709">
        <w:t xml:space="preserve"> контроле на территории муниципального </w:t>
      </w:r>
      <w:r w:rsidR="002D5980">
        <w:rPr>
          <w:bCs/>
        </w:rPr>
        <w:t>образования «Суйгинское</w:t>
      </w:r>
      <w:r w:rsidRPr="009F2709">
        <w:rPr>
          <w:bCs/>
        </w:rPr>
        <w:t xml:space="preserve"> сельское поселение»</w:t>
      </w:r>
      <w:r w:rsidRPr="009F2709">
        <w:t xml:space="preserve"> согласно </w:t>
      </w:r>
      <w:hyperlink r:id="rId12" w:anchor="65C0IR" w:history="1">
        <w:r w:rsidRPr="009F2709">
          <w:rPr>
            <w:rStyle w:val="af5"/>
            <w:color w:val="auto"/>
            <w:u w:val="none"/>
          </w:rPr>
          <w:t>приложению</w:t>
        </w:r>
      </w:hyperlink>
      <w:r w:rsidRPr="009F2709">
        <w:t>.</w:t>
      </w:r>
    </w:p>
    <w:p w:rsidR="00F27855" w:rsidRPr="009F2709" w:rsidRDefault="00F27855" w:rsidP="00931473">
      <w:pPr>
        <w:pStyle w:val="formattext"/>
        <w:spacing w:before="0" w:beforeAutospacing="0" w:after="0" w:afterAutospacing="0"/>
        <w:ind w:firstLine="480"/>
        <w:jc w:val="both"/>
        <w:textAlignment w:val="baseline"/>
      </w:pPr>
      <w:r>
        <w:t xml:space="preserve">2.     Считать утратившим силу решение Совета Суйгинского сельского поселения </w:t>
      </w:r>
      <w:r w:rsidRPr="008B2637">
        <w:t>от</w:t>
      </w:r>
      <w:r>
        <w:t xml:space="preserve"> </w:t>
      </w:r>
      <w:r w:rsidRPr="008B2637">
        <w:t>15.05.2013 №</w:t>
      </w:r>
      <w:r>
        <w:t xml:space="preserve"> </w:t>
      </w:r>
      <w:r w:rsidRPr="008B2637">
        <w:t>10  «Об утверждении положения о</w:t>
      </w:r>
      <w:r>
        <w:t xml:space="preserve"> </w:t>
      </w:r>
      <w:r w:rsidRPr="008B2637">
        <w:t>муниципальном жилищном контроле в Суйгинском сельском поселении»</w:t>
      </w:r>
      <w:r>
        <w:t>.</w:t>
      </w:r>
    </w:p>
    <w:p w:rsidR="00931473" w:rsidRPr="00BD5FA9" w:rsidRDefault="00F27855" w:rsidP="00931473">
      <w:pPr>
        <w:pStyle w:val="formattext"/>
        <w:spacing w:before="0" w:beforeAutospacing="0" w:after="0" w:afterAutospacing="0"/>
        <w:ind w:firstLine="480"/>
        <w:jc w:val="both"/>
        <w:textAlignment w:val="baseline"/>
      </w:pPr>
      <w:r>
        <w:t>3</w:t>
      </w:r>
      <w:r w:rsidR="00931473" w:rsidRPr="009F2709">
        <w:t xml:space="preserve">. </w:t>
      </w:r>
      <w:r w:rsidR="002D5980" w:rsidRPr="009C1394">
        <w:rPr>
          <w:rFonts w:eastAsia="Calibri"/>
          <w:lang w:eastAsia="en-US"/>
        </w:rPr>
        <w:t xml:space="preserve">Опубликовать </w:t>
      </w:r>
      <w:r w:rsidR="002D5980" w:rsidRPr="00F035DD">
        <w:rPr>
          <w:spacing w:val="-1"/>
        </w:rPr>
        <w:t xml:space="preserve">настоящее решение </w:t>
      </w:r>
      <w:r w:rsidR="002D5980" w:rsidRPr="00F035DD">
        <w:t xml:space="preserve">в официальном печатном издании «Информационный бюллетень Суйгинского сельского поселения» и разместить на официальном сайте муниципального образования «Суйгинское сельское поселение» </w:t>
      </w:r>
      <w:r w:rsidR="002D5980" w:rsidRPr="00F035DD">
        <w:rPr>
          <w:rFonts w:eastAsia="Calibri"/>
          <w:lang w:eastAsia="en-US"/>
        </w:rPr>
        <w:t>«</w:t>
      </w:r>
      <w:hyperlink r:id="rId13" w:history="1">
        <w:r w:rsidR="002D5980" w:rsidRPr="00F035DD">
          <w:rPr>
            <w:rStyle w:val="af5"/>
            <w:rFonts w:eastAsia="Calibri"/>
            <w:lang w:eastAsia="en-US"/>
          </w:rPr>
          <w:t>http://www.</w:t>
        </w:r>
        <w:r w:rsidR="002D5980" w:rsidRPr="00F035DD">
          <w:rPr>
            <w:rStyle w:val="af5"/>
            <w:rFonts w:eastAsia="Calibri"/>
            <w:lang w:val="en-US" w:eastAsia="en-US"/>
          </w:rPr>
          <w:t>suiga</w:t>
        </w:r>
        <w:r w:rsidR="002D5980" w:rsidRPr="00F035DD">
          <w:rPr>
            <w:rStyle w:val="af5"/>
            <w:rFonts w:eastAsia="Calibri"/>
            <w:lang w:eastAsia="en-US"/>
          </w:rPr>
          <w:t>.ru/</w:t>
        </w:r>
      </w:hyperlink>
      <w:r w:rsidR="002D5980" w:rsidRPr="00F035DD">
        <w:rPr>
          <w:rFonts w:eastAsia="Calibri"/>
          <w:lang w:eastAsia="en-US"/>
        </w:rPr>
        <w:t>»</w:t>
      </w:r>
      <w:r w:rsidR="002D5980">
        <w:rPr>
          <w:rFonts w:eastAsia="Calibri"/>
          <w:lang w:eastAsia="en-US"/>
        </w:rPr>
        <w:t>.</w:t>
      </w:r>
    </w:p>
    <w:p w:rsidR="00931473" w:rsidRPr="00BD5FA9" w:rsidRDefault="00F27855" w:rsidP="00931473">
      <w:pPr>
        <w:pStyle w:val="formattext"/>
        <w:spacing w:before="0" w:beforeAutospacing="0" w:after="0" w:afterAutospacing="0"/>
        <w:ind w:firstLine="480"/>
        <w:jc w:val="both"/>
        <w:textAlignment w:val="baseline"/>
      </w:pPr>
      <w:r>
        <w:t>4</w:t>
      </w:r>
      <w:r w:rsidR="00931473" w:rsidRPr="00BD5FA9">
        <w:t xml:space="preserve">. </w:t>
      </w:r>
      <w:r w:rsidR="002D5980" w:rsidRPr="009C1394">
        <w:rPr>
          <w:rFonts w:eastAsia="Calibri"/>
          <w:lang w:eastAsia="en-US"/>
        </w:rPr>
        <w:t>Настоящее решение вступает в силу после его официального опубликования.</w:t>
      </w:r>
    </w:p>
    <w:p w:rsidR="00931473" w:rsidRPr="00BD5FA9" w:rsidRDefault="00F27855" w:rsidP="00931473">
      <w:pPr>
        <w:pStyle w:val="formattext"/>
        <w:spacing w:before="0" w:beforeAutospacing="0" w:after="0" w:afterAutospacing="0"/>
        <w:ind w:firstLine="480"/>
        <w:jc w:val="both"/>
        <w:textAlignment w:val="baseline"/>
      </w:pPr>
      <w:r>
        <w:t>5</w:t>
      </w:r>
      <w:r w:rsidR="00931473" w:rsidRPr="00BD5FA9">
        <w:t xml:space="preserve">. </w:t>
      </w:r>
      <w:r w:rsidR="00080BF4" w:rsidRPr="008B2637">
        <w:t>Контроль исполнения настоящего решения возложить на контрольно-правовой комитет Совета Суйгинского сельского поселения.</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2D5980" w:rsidRDefault="002D5980" w:rsidP="002D5980">
      <w:pPr>
        <w:jc w:val="both"/>
        <w:outlineLvl w:val="1"/>
        <w:rPr>
          <w:color w:val="000000"/>
        </w:rPr>
      </w:pPr>
      <w:r>
        <w:rPr>
          <w:color w:val="000000"/>
        </w:rPr>
        <w:t>Председатель  Совета</w:t>
      </w:r>
    </w:p>
    <w:p w:rsidR="002D5980" w:rsidRPr="001440BF" w:rsidRDefault="002D5980" w:rsidP="002D5980">
      <w:pPr>
        <w:jc w:val="both"/>
        <w:outlineLvl w:val="1"/>
        <w:rPr>
          <w:color w:val="000000"/>
        </w:rPr>
      </w:pPr>
      <w:r>
        <w:rPr>
          <w:color w:val="000000"/>
        </w:rPr>
        <w:t>Суйгинского сельского поселения                                                                     Р.А. Пантелеева</w:t>
      </w:r>
    </w:p>
    <w:p w:rsidR="002D5980" w:rsidRDefault="002D5980" w:rsidP="002D5980">
      <w:pPr>
        <w:jc w:val="both"/>
        <w:outlineLvl w:val="1"/>
        <w:rPr>
          <w:color w:val="000000"/>
        </w:rPr>
      </w:pPr>
    </w:p>
    <w:p w:rsidR="002D5980" w:rsidRPr="001440BF" w:rsidRDefault="002D5980" w:rsidP="002D5980">
      <w:pPr>
        <w:jc w:val="both"/>
        <w:outlineLvl w:val="1"/>
        <w:rPr>
          <w:color w:val="000000"/>
        </w:rPr>
      </w:pPr>
      <w:r>
        <w:rPr>
          <w:color w:val="000000"/>
        </w:rPr>
        <w:t>Врип главы</w:t>
      </w:r>
      <w:r w:rsidRPr="001440BF">
        <w:rPr>
          <w:color w:val="000000"/>
        </w:rPr>
        <w:t xml:space="preserve"> Суйгинского сельского поселения</w:t>
      </w:r>
      <w:r w:rsidRPr="001440BF">
        <w:rPr>
          <w:color w:val="000000"/>
        </w:rPr>
        <w:tab/>
      </w:r>
      <w:r w:rsidRPr="001440BF">
        <w:t xml:space="preserve"> </w:t>
      </w:r>
      <w:r>
        <w:t xml:space="preserve">                         </w:t>
      </w:r>
      <w:r w:rsidRPr="001440BF">
        <w:t xml:space="preserve">  </w:t>
      </w:r>
      <w:r>
        <w:t xml:space="preserve">                      Д.В. Притула</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w:t>
      </w:r>
      <w:r w:rsidR="002D5980">
        <w:rPr>
          <w:b w:val="0"/>
          <w:sz w:val="20"/>
        </w:rPr>
        <w:t>жение</w:t>
      </w:r>
      <w:r w:rsidR="002D5980">
        <w:rPr>
          <w:b w:val="0"/>
          <w:sz w:val="20"/>
        </w:rPr>
        <w:br/>
        <w:t>к решению Совета Суйгинского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736A6F" w:rsidP="00931473">
      <w:pPr>
        <w:pStyle w:val="2"/>
        <w:jc w:val="right"/>
        <w:textAlignment w:val="baseline"/>
        <w:rPr>
          <w:b w:val="0"/>
          <w:sz w:val="20"/>
        </w:rPr>
      </w:pPr>
      <w:r>
        <w:rPr>
          <w:b w:val="0"/>
          <w:sz w:val="20"/>
        </w:rPr>
        <w:t xml:space="preserve"> от 30.09.2021 № 14</w:t>
      </w:r>
      <w:bookmarkStart w:id="0" w:name="_GoBack"/>
      <w:bookmarkEnd w:id="0"/>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о муниципальном </w:t>
      </w:r>
      <w:r w:rsidR="002652A7">
        <w:rPr>
          <w:b/>
          <w:bCs/>
        </w:rPr>
        <w:t>жилищном</w:t>
      </w:r>
      <w:r w:rsidRPr="001F5246">
        <w:rPr>
          <w:b/>
          <w:bCs/>
        </w:rPr>
        <w:t xml:space="preserve"> контроле на территории муни</w:t>
      </w:r>
      <w:r w:rsidR="002D5980">
        <w:rPr>
          <w:b/>
          <w:bCs/>
        </w:rPr>
        <w:t>ципального образования «Суйгинское</w:t>
      </w:r>
      <w:r w:rsidRPr="001F5246">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w:t>
      </w:r>
      <w:r w:rsidR="002652A7">
        <w:t>жилищном</w:t>
      </w:r>
      <w:r w:rsidRPr="001F5246">
        <w:t xml:space="preserve"> контроле на территории муниципального образования </w:t>
      </w:r>
      <w:r w:rsidR="002D5980">
        <w:rPr>
          <w:bCs/>
        </w:rPr>
        <w:t>«Суйгинское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w:t>
      </w:r>
      <w:r w:rsidR="002D5980">
        <w:t>ципального образования «Суйгинское</w:t>
      </w:r>
      <w:r w:rsidRPr="001F5246">
        <w:t xml:space="preserve"> сельское поселение» 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w:t>
      </w:r>
      <w:r w:rsidR="00E84F7F">
        <w:t>жилищного</w:t>
      </w:r>
      <w:r w:rsidRPr="001F5246">
        <w:t xml:space="preserve"> контроля на территории муниципального образования </w:t>
      </w:r>
      <w:r w:rsidR="002D5980">
        <w:rPr>
          <w:bCs/>
        </w:rPr>
        <w:t>«Суйгинское</w:t>
      </w:r>
      <w:r w:rsidRPr="001F5246">
        <w:rPr>
          <w:bCs/>
        </w:rPr>
        <w:t xml:space="preserve"> сельское поселение</w:t>
      </w:r>
      <w:r w:rsidR="00685F14">
        <w:rPr>
          <w:bCs/>
        </w:rPr>
        <w:t>»</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w:t>
      </w:r>
      <w:r w:rsidR="00ED7F66">
        <w:t>отношении муниципального</w:t>
      </w:r>
      <w:r w:rsidRPr="001F5246">
        <w:t xml:space="preserve"> </w:t>
      </w:r>
      <w:r w:rsidR="00ED7F66">
        <w:rPr>
          <w:bCs/>
        </w:rPr>
        <w:t>жилищного</w:t>
      </w:r>
      <w:r w:rsidR="00E84F7F" w:rsidRPr="005C4986">
        <w:rPr>
          <w:bCs/>
        </w:rPr>
        <w:t xml:space="preserve"> </w:t>
      </w:r>
      <w:r w:rsidR="00ED7F66">
        <w:rPr>
          <w:bCs/>
        </w:rPr>
        <w:t>фонда</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w:t>
      </w:r>
      <w:r w:rsidR="00E84F7F">
        <w:t>жилищный</w:t>
      </w:r>
      <w:r w:rsidRPr="001F5246">
        <w:t xml:space="preserve"> контроль в отношении объектов </w:t>
      </w:r>
      <w:r w:rsidR="00E84F7F">
        <w:t>жилищных</w:t>
      </w:r>
      <w:r w:rsidRPr="001F5246">
        <w:t xml:space="preserve"> отношений на территории муни</w:t>
      </w:r>
      <w:r w:rsidR="002D5980">
        <w:t>ципального образования «Суйгинское</w:t>
      </w:r>
      <w:r w:rsidRPr="001F5246">
        <w:t xml:space="preserve"> сельское поселение» осущест</w:t>
      </w:r>
      <w:r w:rsidR="002D5980">
        <w:t>вляется Администрацией Суйгинского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предусмотренных </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9E0774">
        <w:lastRenderedPageBreak/>
        <w:t xml:space="preserve">1.6. Объектами муниципального </w:t>
      </w:r>
      <w:r w:rsidR="004D5446" w:rsidRPr="009E0774">
        <w:t>жилищного контроля являе</w:t>
      </w:r>
      <w:r w:rsidRPr="009E0774">
        <w:t xml:space="preserve">тся </w:t>
      </w:r>
      <w:r w:rsidR="004D5446" w:rsidRPr="009E0774">
        <w:t>жилищный фонд, расположенный</w:t>
      </w:r>
      <w:r w:rsidRPr="009E0774">
        <w:t xml:space="preserve"> в границах муниципального образования </w:t>
      </w:r>
      <w:r w:rsidR="004D5446" w:rsidRPr="009E0774">
        <w:t>«</w:t>
      </w:r>
      <w:r w:rsidR="002D5980">
        <w:t>Суйгинское</w:t>
      </w:r>
      <w:r w:rsidRPr="009E0774">
        <w:t xml:space="preserve"> сельское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r w:rsidR="007836DE">
        <w:t>жилищного</w:t>
      </w:r>
      <w:r w:rsidR="007836DE" w:rsidRPr="001F5246">
        <w:t xml:space="preserve">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5"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6"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7"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8" w:anchor="64U0IK" w:history="1">
        <w:r w:rsidRPr="008C3F18">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9" w:history="1">
        <w:r w:rsidRPr="008C3F18">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t xml:space="preserve">1.8.6. </w:t>
      </w:r>
      <w:hyperlink r:id="rId20" w:history="1">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F18" w:rsidRPr="008C3F18" w:rsidRDefault="008C3F18" w:rsidP="008C3F18">
      <w:pPr>
        <w:pStyle w:val="formattext"/>
        <w:spacing w:before="0" w:beforeAutospacing="0" w:after="0" w:afterAutospacing="0"/>
        <w:ind w:firstLine="480"/>
        <w:jc w:val="both"/>
        <w:textAlignment w:val="baseline"/>
      </w:pPr>
      <w:r>
        <w:t>1.8.57.</w:t>
      </w:r>
      <w:r w:rsidRPr="008C3F18">
        <w:t xml:space="preserve"> </w:t>
      </w:r>
      <w:hyperlink r:id="rId21" w:history="1">
        <w:r w:rsidRPr="008C3F18">
          <w:t>Постановление</w:t>
        </w:r>
      </w:hyperlink>
      <w:r w:rsidRPr="008C3F18">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8C3F18" w:rsidP="008C3F18">
      <w:pPr>
        <w:pStyle w:val="formattext"/>
        <w:spacing w:before="0" w:beforeAutospacing="0" w:after="0" w:afterAutospacing="0"/>
        <w:ind w:firstLine="480"/>
        <w:jc w:val="both"/>
        <w:textAlignment w:val="baseline"/>
      </w:pPr>
      <w:r>
        <w:t xml:space="preserve">1.8.9. </w:t>
      </w:r>
      <w:r w:rsidRPr="00AB30CF">
        <w:t>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1.810. </w:t>
      </w:r>
      <w:r w:rsidRPr="00AB30CF">
        <w:t>Постановление Правительства РФ от 15.05.2013 № 416 «О порядке осуществления деятельности по управлению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1.8.11. </w:t>
      </w:r>
      <w:r w:rsidRPr="00AB30CF">
        <w:t>Постановление Правительства РФ от 21.01.2006 № 25 «Об утверждении Правил пользования жилыми помещениями».</w:t>
      </w:r>
    </w:p>
    <w:p w:rsidR="008C3F18" w:rsidRPr="00931473" w:rsidRDefault="008C3F18" w:rsidP="008C3F18">
      <w:pPr>
        <w:pStyle w:val="formattext"/>
        <w:spacing w:before="0" w:beforeAutospacing="0" w:after="0" w:afterAutospacing="0"/>
        <w:ind w:firstLine="480"/>
        <w:jc w:val="both"/>
        <w:textAlignment w:val="baseline"/>
      </w:pPr>
      <w:r>
        <w:t xml:space="preserve">1.8.12.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Pr="00931473" w:rsidRDefault="008C3F18" w:rsidP="00931473">
      <w:pPr>
        <w:pStyle w:val="formattext"/>
        <w:spacing w:before="0" w:beforeAutospacing="0" w:after="0" w:afterAutospacing="0"/>
        <w:ind w:firstLine="480"/>
        <w:jc w:val="both"/>
        <w:textAlignment w:val="baseline"/>
      </w:pPr>
      <w:r>
        <w:t>1.8.13</w:t>
      </w:r>
      <w:r w:rsidR="00931473" w:rsidRPr="00931473">
        <w:t>. </w:t>
      </w:r>
      <w:hyperlink r:id="rId22"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w:t>
      </w:r>
      <w:r w:rsidRPr="001F5246">
        <w:lastRenderedPageBreak/>
        <w:t>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DD6E4C">
        <w:t>2.9.6.</w:t>
      </w:r>
      <w:r w:rsidRPr="001F5246">
        <w:t xml:space="preserve"> 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ащите прав предпринимателей или</w:t>
      </w:r>
      <w:r w:rsidRPr="001F5246">
        <w:t xml:space="preserve"> </w:t>
      </w:r>
      <w:r w:rsidR="00DD6E4C">
        <w:t xml:space="preserve">его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w:t>
      </w:r>
      <w:r w:rsidRPr="001F5246">
        <w:lastRenderedPageBreak/>
        <w:t xml:space="preserve">(надзорных)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76368" w:rsidRDefault="00931473" w:rsidP="008A677E">
      <w:pPr>
        <w:pStyle w:val="formattext"/>
        <w:spacing w:before="0" w:beforeAutospacing="0" w:after="0" w:afterAutospacing="0"/>
        <w:ind w:firstLine="480"/>
        <w:textAlignment w:val="baseline"/>
      </w:pPr>
      <w:r w:rsidRPr="001F5246">
        <w:t xml:space="preserve">2.13.1. </w:t>
      </w:r>
      <w:r w:rsidR="00676368">
        <w:t>Не соблюдение санитарно-гигиенических и экологических</w:t>
      </w:r>
      <w:r w:rsidR="008A677E">
        <w:t xml:space="preserve"> </w:t>
      </w:r>
      <w:r w:rsidR="00676368">
        <w:t>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3"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w:t>
      </w:r>
      <w:r w:rsidRPr="001F5246">
        <w:lastRenderedPageBreak/>
        <w:t>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w:t>
      </w:r>
      <w:r w:rsidRPr="001F5246">
        <w:lastRenderedPageBreak/>
        <w:t>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4" w:anchor="AAK0NS" w:history="1">
        <w:r w:rsidRPr="00931473">
          <w:rPr>
            <w:rStyle w:val="af5"/>
            <w:color w:val="auto"/>
            <w:u w:val="none"/>
          </w:rPr>
          <w:t>пунктами 1</w:t>
        </w:r>
      </w:hyperlink>
      <w:r w:rsidRPr="00931473">
        <w:t> и </w:t>
      </w:r>
      <w:hyperlink r:id="rId25" w:anchor="AAM0NT" w:history="1">
        <w:r w:rsidRPr="00931473">
          <w:rPr>
            <w:rStyle w:val="af5"/>
            <w:color w:val="auto"/>
            <w:u w:val="none"/>
          </w:rPr>
          <w:t xml:space="preserve">2 части 2 статьи 90 </w:t>
        </w:r>
        <w:hyperlink r:id="rId26" w:anchor="64U0IK" w:history="1">
          <w:r w:rsidRPr="00931473">
            <w:rPr>
              <w:rStyle w:val="af5"/>
              <w:color w:val="auto"/>
              <w:u w:val="none"/>
            </w:rPr>
            <w:t xml:space="preserve">Федерального закона от 31 июля 2020 </w:t>
          </w:r>
          <w:r w:rsidRPr="00931473">
            <w:rPr>
              <w:rStyle w:val="af5"/>
              <w:color w:val="auto"/>
              <w:u w:val="none"/>
            </w:rPr>
            <w:lastRenderedPageBreak/>
            <w:t>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7" w:anchor="AA40NM" w:history="1">
        <w:r w:rsidRPr="00931473">
          <w:rPr>
            <w:rStyle w:val="af5"/>
            <w:color w:val="auto"/>
            <w:u w:val="none"/>
          </w:rPr>
          <w:t xml:space="preserve">частью 1 статьи 95 </w:t>
        </w:r>
        <w:hyperlink r:id="rId28"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9" w:anchor="A8E0NE" w:history="1">
        <w:r w:rsidRPr="00931473">
          <w:rPr>
            <w:rStyle w:val="af5"/>
            <w:color w:val="auto"/>
            <w:u w:val="none"/>
          </w:rPr>
          <w:t xml:space="preserve">частью 5 статьи 66 Федерального закона </w:t>
        </w:r>
        <w:hyperlink r:id="rId30"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lastRenderedPageBreak/>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1" w:anchor="A800NA" w:history="1">
        <w:r w:rsidRPr="004639A8">
          <w:rPr>
            <w:rStyle w:val="af5"/>
            <w:color w:val="auto"/>
            <w:u w:val="none"/>
          </w:rPr>
          <w:t>статьями 76</w:t>
        </w:r>
      </w:hyperlink>
      <w:r w:rsidRPr="004639A8">
        <w:t>-</w:t>
      </w:r>
      <w:hyperlink r:id="rId32" w:anchor="AA80NR" w:history="1">
        <w:r w:rsidRPr="004639A8">
          <w:rPr>
            <w:rStyle w:val="af5"/>
            <w:color w:val="auto"/>
            <w:u w:val="none"/>
          </w:rPr>
          <w:t>80</w:t>
        </w:r>
      </w:hyperlink>
      <w:r w:rsidRPr="004639A8">
        <w:t>, </w:t>
      </w:r>
      <w:hyperlink r:id="rId33" w:anchor="AA00NN" w:history="1">
        <w:r w:rsidRPr="004639A8">
          <w:rPr>
            <w:rStyle w:val="af5"/>
            <w:color w:val="auto"/>
            <w:u w:val="none"/>
          </w:rPr>
          <w:t>82</w:t>
        </w:r>
      </w:hyperlink>
      <w:r w:rsidRPr="004639A8">
        <w:t> и </w:t>
      </w:r>
      <w:hyperlink r:id="rId34" w:anchor="AA80NP" w:history="1">
        <w:r w:rsidRPr="004639A8">
          <w:rPr>
            <w:rStyle w:val="af5"/>
            <w:color w:val="auto"/>
            <w:u w:val="none"/>
          </w:rPr>
          <w:t xml:space="preserve">84 Федерального закона </w:t>
        </w:r>
        <w:hyperlink r:id="rId35"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6" w:anchor="8PO0LU" w:history="1">
        <w:r w:rsidRPr="00AD0EDA">
          <w:rPr>
            <w:rStyle w:val="af5"/>
            <w:color w:val="auto"/>
            <w:u w:val="none"/>
          </w:rPr>
          <w:t>статьей 21 Федерального закона</w:t>
        </w:r>
        <w:hyperlink r:id="rId37"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w:t>
      </w:r>
      <w:r w:rsidRPr="001F5246">
        <w:lastRenderedPageBreak/>
        <w:t>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8" w:anchor="8PO0LU" w:history="1">
        <w:r w:rsidRPr="005A7CD6">
          <w:rPr>
            <w:rStyle w:val="af5"/>
            <w:color w:val="auto"/>
            <w:u w:val="none"/>
          </w:rPr>
          <w:t xml:space="preserve">статьей 21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0" w:anchor="AA00NN" w:history="1">
        <w:r w:rsidRPr="005A7CD6">
          <w:rPr>
            <w:rStyle w:val="af5"/>
            <w:color w:val="auto"/>
            <w:u w:val="none"/>
          </w:rPr>
          <w:t xml:space="preserve">статьей 82 Федерального закона </w:t>
        </w:r>
        <w:hyperlink r:id="rId41"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1F5246">
        <w:lastRenderedPageBreak/>
        <w:t>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2"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w:t>
      </w:r>
      <w:r w:rsidRPr="001F5246">
        <w:lastRenderedPageBreak/>
        <w:t>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3"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F515BF" w:rsidRPr="00AA5F98">
        <w:fldChar w:fldCharType="begin"/>
      </w:r>
      <w:r w:rsidRPr="00AA5F98">
        <w:instrText>HYPERLINK "https://docs.cntd.ru/document/565415215" \l "A9G0NI"</w:instrText>
      </w:r>
      <w:r w:rsidR="00F515BF" w:rsidRPr="00AA5F98">
        <w:fldChar w:fldCharType="separate"/>
      </w:r>
      <w:r w:rsidRPr="00AA5F98">
        <w:rPr>
          <w:rStyle w:val="af5"/>
          <w:color w:val="auto"/>
          <w:u w:val="none"/>
        </w:rPr>
        <w:t xml:space="preserve">главой 16 Федерального закона </w:t>
      </w:r>
      <w:hyperlink r:id="rId44"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F515BF"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5" w:anchor="64U0IK" w:history="1">
        <w:r w:rsidRPr="00AA5F98">
          <w:rPr>
            <w:rStyle w:val="af5"/>
            <w:color w:val="auto"/>
            <w:u w:val="none"/>
          </w:rPr>
          <w:t xml:space="preserve">Федеральным законом от 31 июля 2020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6" w:anchor="8Q00M2" w:history="1">
        <w:r w:rsidRPr="00277D70">
          <w:rPr>
            <w:rStyle w:val="af5"/>
            <w:color w:val="auto"/>
            <w:u w:val="none"/>
          </w:rPr>
          <w:t>частями 4</w:t>
        </w:r>
      </w:hyperlink>
      <w:r w:rsidRPr="00277D70">
        <w:t> и </w:t>
      </w:r>
      <w:r w:rsidR="00F515BF" w:rsidRPr="00277D70">
        <w:fldChar w:fldCharType="begin"/>
      </w:r>
      <w:r w:rsidRPr="00277D70">
        <w:instrText>HYPERLINK "https://docs.cntd.ru/document/565415215" \l "8Q20M3"</w:instrText>
      </w:r>
      <w:r w:rsidR="00F515BF" w:rsidRPr="00277D70">
        <w:fldChar w:fldCharType="separate"/>
      </w:r>
      <w:r w:rsidRPr="00277D70">
        <w:rPr>
          <w:rStyle w:val="af5"/>
          <w:color w:val="auto"/>
          <w:u w:val="none"/>
        </w:rPr>
        <w:t xml:space="preserve">5 статьи 21 Федерального закона </w:t>
      </w:r>
      <w:hyperlink r:id="rId47"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F515BF"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8" w:anchor="A7K0NF" w:history="1">
        <w:r w:rsidRPr="00395BBD">
          <w:t>главой 10 Федерального закона</w:t>
        </w:r>
        <w:hyperlink r:id="rId49"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50"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lastRenderedPageBreak/>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51"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52"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3"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рассматривается Главой поселения (заместителем)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lastRenderedPageBreak/>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066BAA">
        <w:t>Глава поселение</w:t>
      </w:r>
      <w:r w:rsidRPr="001F5246">
        <w:t xml:space="preserve"> (</w:t>
      </w:r>
      <w:r w:rsidR="00066BAA">
        <w:t>лицо, временно исполняющего обязанности</w:t>
      </w:r>
      <w:r w:rsidRPr="001F5246">
        <w:t>) 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lastRenderedPageBreak/>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 xml:space="preserve">4.7. По итогам рассмотрения жалобы </w:t>
      </w:r>
      <w:r w:rsidR="00066BAA">
        <w:t>Глава поселения</w:t>
      </w:r>
      <w:r w:rsidRPr="001F5246">
        <w:t xml:space="preserve"> (</w:t>
      </w:r>
      <w:r w:rsidR="00066BAA">
        <w:t>лицо, временно исполняющий обязанности</w:t>
      </w:r>
      <w:r w:rsidRPr="001F5246">
        <w:t>)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54"/>
      <w:headerReference w:type="default" r:id="rId55"/>
      <w:pgSz w:w="11906" w:h="16838"/>
      <w:pgMar w:top="851" w:right="851"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A88" w:rsidRDefault="007A1A88">
      <w:r>
        <w:separator/>
      </w:r>
    </w:p>
  </w:endnote>
  <w:endnote w:type="continuationSeparator" w:id="0">
    <w:p w:rsidR="007A1A88" w:rsidRDefault="007A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A88" w:rsidRDefault="007A1A88">
      <w:r>
        <w:separator/>
      </w:r>
    </w:p>
  </w:footnote>
  <w:footnote w:type="continuationSeparator" w:id="0">
    <w:p w:rsidR="007A1A88" w:rsidRDefault="007A1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80" w:rsidRDefault="002D5980"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D5980" w:rsidRDefault="002D5980"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80" w:rsidRDefault="002D5980" w:rsidP="00261F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36A6F">
      <w:rPr>
        <w:rStyle w:val="a9"/>
        <w:noProof/>
      </w:rPr>
      <w:t>2</w:t>
    </w:r>
    <w:r>
      <w:rPr>
        <w:rStyle w:val="a9"/>
      </w:rPr>
      <w:fldChar w:fldCharType="end"/>
    </w:r>
  </w:p>
  <w:p w:rsidR="002D5980" w:rsidRDefault="002D5980" w:rsidP="006F5173">
    <w:pPr>
      <w:pStyle w:val="a7"/>
      <w:framePr w:wrap="around" w:vAnchor="text" w:hAnchor="page" w:x="6037" w:y="421"/>
      <w:rPr>
        <w:rStyle w:val="a9"/>
      </w:rPr>
    </w:pPr>
  </w:p>
  <w:p w:rsidR="002D5980" w:rsidRDefault="002D5980"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6D25"/>
    <w:rsid w:val="00026738"/>
    <w:rsid w:val="000362D3"/>
    <w:rsid w:val="00050019"/>
    <w:rsid w:val="000523D8"/>
    <w:rsid w:val="0005744B"/>
    <w:rsid w:val="00061586"/>
    <w:rsid w:val="0006213F"/>
    <w:rsid w:val="00066BAA"/>
    <w:rsid w:val="00070A42"/>
    <w:rsid w:val="00072029"/>
    <w:rsid w:val="00080BF4"/>
    <w:rsid w:val="000829BA"/>
    <w:rsid w:val="000958B0"/>
    <w:rsid w:val="00096871"/>
    <w:rsid w:val="000971F7"/>
    <w:rsid w:val="000A20A8"/>
    <w:rsid w:val="000A2388"/>
    <w:rsid w:val="000A474F"/>
    <w:rsid w:val="000B194F"/>
    <w:rsid w:val="000B665B"/>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3CA"/>
    <w:rsid w:val="00154622"/>
    <w:rsid w:val="0016533D"/>
    <w:rsid w:val="001843DD"/>
    <w:rsid w:val="001A080D"/>
    <w:rsid w:val="001A36B4"/>
    <w:rsid w:val="001A4C30"/>
    <w:rsid w:val="001B6DD4"/>
    <w:rsid w:val="001C106B"/>
    <w:rsid w:val="001C687F"/>
    <w:rsid w:val="001C71B4"/>
    <w:rsid w:val="001C7305"/>
    <w:rsid w:val="001D6188"/>
    <w:rsid w:val="001E129B"/>
    <w:rsid w:val="001E2A57"/>
    <w:rsid w:val="001F21DB"/>
    <w:rsid w:val="0020617D"/>
    <w:rsid w:val="00207E93"/>
    <w:rsid w:val="002126F6"/>
    <w:rsid w:val="002426C0"/>
    <w:rsid w:val="002443BE"/>
    <w:rsid w:val="002479F3"/>
    <w:rsid w:val="002517FA"/>
    <w:rsid w:val="00254C59"/>
    <w:rsid w:val="00261F93"/>
    <w:rsid w:val="002652A7"/>
    <w:rsid w:val="002701B4"/>
    <w:rsid w:val="00277B3E"/>
    <w:rsid w:val="00277D70"/>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D5980"/>
    <w:rsid w:val="002E1FC6"/>
    <w:rsid w:val="002E3F16"/>
    <w:rsid w:val="002E6AC4"/>
    <w:rsid w:val="002F12DE"/>
    <w:rsid w:val="00315359"/>
    <w:rsid w:val="00320C71"/>
    <w:rsid w:val="00331C52"/>
    <w:rsid w:val="00345317"/>
    <w:rsid w:val="00345FAF"/>
    <w:rsid w:val="00356586"/>
    <w:rsid w:val="0037231B"/>
    <w:rsid w:val="00395BBD"/>
    <w:rsid w:val="00397701"/>
    <w:rsid w:val="003A150C"/>
    <w:rsid w:val="003A71C3"/>
    <w:rsid w:val="003B510F"/>
    <w:rsid w:val="003B560F"/>
    <w:rsid w:val="003C000A"/>
    <w:rsid w:val="003C072A"/>
    <w:rsid w:val="003C09FE"/>
    <w:rsid w:val="003C20C6"/>
    <w:rsid w:val="003C2F33"/>
    <w:rsid w:val="003C6795"/>
    <w:rsid w:val="003C729B"/>
    <w:rsid w:val="003D10A7"/>
    <w:rsid w:val="003D1D5B"/>
    <w:rsid w:val="003D3CBD"/>
    <w:rsid w:val="003E30A1"/>
    <w:rsid w:val="003E4B08"/>
    <w:rsid w:val="004041FF"/>
    <w:rsid w:val="00416D6C"/>
    <w:rsid w:val="004339E2"/>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2A24"/>
    <w:rsid w:val="00552089"/>
    <w:rsid w:val="005522DB"/>
    <w:rsid w:val="005644C9"/>
    <w:rsid w:val="00575FE8"/>
    <w:rsid w:val="00580317"/>
    <w:rsid w:val="00580636"/>
    <w:rsid w:val="00581756"/>
    <w:rsid w:val="005836D0"/>
    <w:rsid w:val="00585D58"/>
    <w:rsid w:val="005928BB"/>
    <w:rsid w:val="005A33D6"/>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5601A"/>
    <w:rsid w:val="006646BB"/>
    <w:rsid w:val="006649EE"/>
    <w:rsid w:val="00667295"/>
    <w:rsid w:val="00670C11"/>
    <w:rsid w:val="00671A57"/>
    <w:rsid w:val="00672F55"/>
    <w:rsid w:val="00676368"/>
    <w:rsid w:val="00681251"/>
    <w:rsid w:val="00685E00"/>
    <w:rsid w:val="00685F14"/>
    <w:rsid w:val="0069691A"/>
    <w:rsid w:val="006A36CC"/>
    <w:rsid w:val="006A7736"/>
    <w:rsid w:val="006D0134"/>
    <w:rsid w:val="006D14EF"/>
    <w:rsid w:val="006D7752"/>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6A6F"/>
    <w:rsid w:val="00743428"/>
    <w:rsid w:val="00743A08"/>
    <w:rsid w:val="00744945"/>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1A88"/>
    <w:rsid w:val="007A220E"/>
    <w:rsid w:val="007A4148"/>
    <w:rsid w:val="007A49B9"/>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35502"/>
    <w:rsid w:val="00A3791D"/>
    <w:rsid w:val="00A43E53"/>
    <w:rsid w:val="00A43F61"/>
    <w:rsid w:val="00A46EAD"/>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6D22"/>
    <w:rsid w:val="00C4732E"/>
    <w:rsid w:val="00C5313C"/>
    <w:rsid w:val="00C53DE2"/>
    <w:rsid w:val="00C5419C"/>
    <w:rsid w:val="00C63052"/>
    <w:rsid w:val="00C668B5"/>
    <w:rsid w:val="00C71E46"/>
    <w:rsid w:val="00C72FC7"/>
    <w:rsid w:val="00C76A74"/>
    <w:rsid w:val="00C777BF"/>
    <w:rsid w:val="00C80332"/>
    <w:rsid w:val="00C92A8F"/>
    <w:rsid w:val="00C97BC1"/>
    <w:rsid w:val="00CA0422"/>
    <w:rsid w:val="00CA1C97"/>
    <w:rsid w:val="00CA2285"/>
    <w:rsid w:val="00CA2E66"/>
    <w:rsid w:val="00CA71B4"/>
    <w:rsid w:val="00CB1194"/>
    <w:rsid w:val="00CB6111"/>
    <w:rsid w:val="00CC1CC0"/>
    <w:rsid w:val="00CC2AA1"/>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F66"/>
    <w:rsid w:val="00EE0FC2"/>
    <w:rsid w:val="00EE18C2"/>
    <w:rsid w:val="00EE66F3"/>
    <w:rsid w:val="00EE76BC"/>
    <w:rsid w:val="00EF014B"/>
    <w:rsid w:val="00EF6920"/>
    <w:rsid w:val="00EF77EA"/>
    <w:rsid w:val="00F0096C"/>
    <w:rsid w:val="00F10098"/>
    <w:rsid w:val="00F133D1"/>
    <w:rsid w:val="00F14AE6"/>
    <w:rsid w:val="00F20D24"/>
    <w:rsid w:val="00F218DE"/>
    <w:rsid w:val="00F26747"/>
    <w:rsid w:val="00F27855"/>
    <w:rsid w:val="00F2795D"/>
    <w:rsid w:val="00F344E3"/>
    <w:rsid w:val="00F3456D"/>
    <w:rsid w:val="00F351C8"/>
    <w:rsid w:val="00F37DB3"/>
    <w:rsid w:val="00F44EF6"/>
    <w:rsid w:val="00F47347"/>
    <w:rsid w:val="00F515BF"/>
    <w:rsid w:val="00F53A05"/>
    <w:rsid w:val="00F74AEA"/>
    <w:rsid w:val="00F80087"/>
    <w:rsid w:val="00F807B6"/>
    <w:rsid w:val="00F87692"/>
    <w:rsid w:val="00F87BDD"/>
    <w:rsid w:val="00F9216B"/>
    <w:rsid w:val="00F94049"/>
    <w:rsid w:val="00F969F4"/>
    <w:rsid w:val="00FA097B"/>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iga.ru/"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garantf1://12086043.0/"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565415215"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902135756"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901807667" TargetMode="External"/><Relationship Id="rId20" Type="http://schemas.openxmlformats.org/officeDocument/2006/relationships/hyperlink" Target="garantf1://12048944.0/"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yperlink" Target="https://docs.cntd.ru/document/901978846" TargetMode="External"/><Relationship Id="rId5" Type="http://schemas.openxmlformats.org/officeDocument/2006/relationships/settings" Target="settings.xml"/><Relationship Id="rId15" Type="http://schemas.openxmlformats.org/officeDocument/2006/relationships/hyperlink" Target="https://docs.cntd.ru/document/744100004"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57" Type="http://schemas.openxmlformats.org/officeDocument/2006/relationships/theme" Target="theme/theme1.xml"/><Relationship Id="rId10" Type="http://schemas.openxmlformats.org/officeDocument/2006/relationships/hyperlink" Target="https://docs.cntd.ru/document/744100004" TargetMode="External"/><Relationship Id="rId19" Type="http://schemas.openxmlformats.org/officeDocument/2006/relationships/hyperlink" Target="https://docs.cntd.ru/document/902223988"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420391737" TargetMode="Externa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902156137"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cs.cntd.ru/document/42039173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6B4A7-389F-4779-B379-D92A10CB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11604</Words>
  <Characters>66145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УправДелами</cp:lastModifiedBy>
  <cp:revision>2</cp:revision>
  <cp:lastPrinted>2021-02-17T08:56:00Z</cp:lastPrinted>
  <dcterms:created xsi:type="dcterms:W3CDTF">2021-09-30T05:22:00Z</dcterms:created>
  <dcterms:modified xsi:type="dcterms:W3CDTF">2021-09-30T05:22:00Z</dcterms:modified>
</cp:coreProperties>
</file>